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retain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muhafaza etmek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convert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dönüştürmek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hinder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engellemek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substitute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yerine koymak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estimate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tahmin etmek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corruption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yolsuzluk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neglect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ihmal etmek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skeptical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şüpheci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entitle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yetki vermek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intervene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müdahale etmek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scarcity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kıtlık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flaw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kusur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threaten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tehdit etmek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exploit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sömürmek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flexible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esnek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mediate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arabuluculuk yapmak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advocate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savunmak, desteklemek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trigger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tetiklemek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coherent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tutarlı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imply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ima etmek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stimulate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uyarmak, teşvik etmek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rational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mantıklı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assume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varsaymak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witness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tanık olmak</w:t>
      </w:r>
    </w:p>
    <w:p w:rsid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subsequent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sonradan gelen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suppress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bastırmak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deficiency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eksiklik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rely</w:t>
      </w:r>
      <w:proofErr w:type="spellEnd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 xml:space="preserve"> (on)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– güvenmek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emerge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ortaya çıkmak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conduct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yürütmek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seek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aramak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reluctant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isteksiz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legitimate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yasal, meşru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distort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çarpıtmak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implement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uygulamak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overlap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örtüşmek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compensate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telafi etmek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constant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sürekli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enforce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zorla kabul ettirmek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consequence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sonuç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investigate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araştırmak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underlie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altında yatmak (temelinde olmak)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under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(ön ek) altında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prior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önceki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trigger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tetiklemek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conflict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çatışma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subsequent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ardından gelen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undermine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zayıflatmak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spontaneous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kendiliğinden olan</w:t>
      </w:r>
    </w:p>
    <w:p w:rsidR="0098233F" w:rsidRPr="0098233F" w:rsidRDefault="0098233F" w:rsidP="009823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tr-TR"/>
        </w:rPr>
      </w:pPr>
      <w:r w:rsidRPr="0098233F">
        <w:rPr>
          <w:rFonts w:ascii="Times New Roman" w:eastAsia="Times New Roman" w:hAnsi="Symbol" w:cs="Times New Roman"/>
          <w:lang w:eastAsia="tr-TR"/>
        </w:rPr>
        <w:t></w:t>
      </w:r>
      <w:r w:rsidRPr="0098233F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233F">
        <w:rPr>
          <w:rFonts w:ascii="Times New Roman" w:eastAsia="Times New Roman" w:hAnsi="Times New Roman" w:cs="Times New Roman"/>
          <w:b/>
          <w:bCs/>
          <w:lang w:eastAsia="tr-TR"/>
        </w:rPr>
        <w:t>precaution</w:t>
      </w:r>
      <w:proofErr w:type="spellEnd"/>
      <w:r w:rsidRPr="0098233F">
        <w:rPr>
          <w:rFonts w:ascii="Times New Roman" w:eastAsia="Times New Roman" w:hAnsi="Times New Roman" w:cs="Times New Roman"/>
          <w:lang w:eastAsia="tr-TR"/>
        </w:rPr>
        <w:t xml:space="preserve"> – önlem</w:t>
      </w:r>
    </w:p>
    <w:p w:rsidR="0098233F" w:rsidRDefault="0098233F" w:rsidP="00982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ectPr w:rsidR="0098233F" w:rsidSect="0098233F">
          <w:headerReference w:type="even" r:id="rId7"/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8233F" w:rsidRPr="0098233F" w:rsidRDefault="0098233F" w:rsidP="009823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lastRenderedPageBreak/>
        <w:t>retain</w:t>
      </w:r>
      <w:proofErr w:type="spellEnd"/>
    </w:p>
    <w:p w:rsidR="0098233F" w:rsidRPr="0098233F" w:rsidRDefault="0098233F" w:rsidP="00982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difficult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retain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detailed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information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without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repetition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aims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retain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employees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offering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better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benefits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convert</w:t>
      </w:r>
      <w:proofErr w:type="spellEnd"/>
    </w:p>
    <w:p w:rsidR="0098233F" w:rsidRPr="0098233F" w:rsidRDefault="0098233F" w:rsidP="009823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factory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converted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shopping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mall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converted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notes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into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presentation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hinder</w:t>
      </w:r>
      <w:proofErr w:type="spellEnd"/>
    </w:p>
    <w:p w:rsidR="0098233F" w:rsidRPr="0098233F" w:rsidRDefault="0098233F" w:rsidP="00982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Lack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funding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hinder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progress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fear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hindered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him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speaking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substitute</w:t>
      </w:r>
      <w:proofErr w:type="spellEnd"/>
    </w:p>
    <w:p w:rsidR="0098233F" w:rsidRPr="0098233F" w:rsidRDefault="0098233F" w:rsidP="009823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substitute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honey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sugar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recipe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player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substituted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second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half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game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estimate</w:t>
      </w:r>
      <w:proofErr w:type="spellEnd"/>
    </w:p>
    <w:p w:rsidR="0098233F" w:rsidRPr="0098233F" w:rsidRDefault="0098233F" w:rsidP="009823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Experts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estimate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population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double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50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It's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hard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estimate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total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cost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project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corruption</w:t>
      </w:r>
      <w:proofErr w:type="spellEnd"/>
    </w:p>
    <w:p w:rsidR="0098233F" w:rsidRPr="0098233F" w:rsidRDefault="0098233F" w:rsidP="009823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Corruption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politics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damages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trust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report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revealed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widespread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corruption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neglect</w:t>
      </w:r>
      <w:proofErr w:type="spellEnd"/>
    </w:p>
    <w:p w:rsidR="0098233F" w:rsidRPr="0098233F" w:rsidRDefault="0098233F" w:rsidP="009823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neglected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health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garden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looks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dry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because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has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neglected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skeptical</w:t>
      </w:r>
      <w:proofErr w:type="spellEnd"/>
    </w:p>
    <w:p w:rsidR="0098233F" w:rsidRPr="0098233F" w:rsidRDefault="0098233F" w:rsidP="009823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Scientists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were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skeptical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discovery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gave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him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skeptical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look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when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claim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entitle</w:t>
      </w:r>
      <w:proofErr w:type="spellEnd"/>
    </w:p>
    <w:p w:rsidR="0098233F" w:rsidRPr="0098233F" w:rsidRDefault="0098233F" w:rsidP="0098233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Employees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entitled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paid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holidays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card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entitles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you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free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meal.</w:t>
      </w:r>
    </w:p>
    <w:p w:rsidR="0098233F" w:rsidRPr="0098233F" w:rsidRDefault="0098233F" w:rsidP="0098233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intervene</w:t>
      </w:r>
      <w:proofErr w:type="spellEnd"/>
    </w:p>
    <w:p w:rsidR="0098233F" w:rsidRPr="0098233F" w:rsidRDefault="0098233F" w:rsidP="0098233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police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had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intervene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fight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teacher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intervened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stop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bullying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lastRenderedPageBreak/>
        <w:t>scarcity</w:t>
      </w:r>
      <w:proofErr w:type="spellEnd"/>
    </w:p>
    <w:p w:rsidR="0098233F" w:rsidRPr="0098233F" w:rsidRDefault="0098233F" w:rsidP="009823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scarcity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clean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water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region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Scarcity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often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increases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value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product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flaw</w:t>
      </w:r>
      <w:proofErr w:type="spellEnd"/>
    </w:p>
    <w:p w:rsidR="0098233F" w:rsidRPr="0098233F" w:rsidRDefault="0098233F" w:rsidP="0098233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Every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system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flaws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failed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due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major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flaw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threaten</w:t>
      </w:r>
      <w:proofErr w:type="spellEnd"/>
    </w:p>
    <w:p w:rsidR="0098233F" w:rsidRPr="0098233F" w:rsidRDefault="0098233F" w:rsidP="0098233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Rising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sea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levels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threaten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coastal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cities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reluctant</w:t>
      </w:r>
      <w:proofErr w:type="spellEnd"/>
    </w:p>
    <w:p w:rsidR="0098233F" w:rsidRPr="0098233F" w:rsidRDefault="0098233F" w:rsidP="0098233F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reluctant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speak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gave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reluctant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smile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legitimate</w:t>
      </w:r>
      <w:proofErr w:type="spellEnd"/>
    </w:p>
    <w:p w:rsidR="0098233F" w:rsidRPr="0098233F" w:rsidRDefault="0098233F" w:rsidP="0098233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raised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legitimate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concerns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legitimate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business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98233F" w:rsidRPr="0098233F" w:rsidRDefault="0098233F" w:rsidP="0098233F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distort</w:t>
      </w:r>
      <w:proofErr w:type="spellEnd"/>
    </w:p>
    <w:p w:rsidR="0098233F" w:rsidRPr="0098233F" w:rsidRDefault="0098233F" w:rsidP="0098233F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media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distorted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facts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voice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distorted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poor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connection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implement</w:t>
      </w:r>
      <w:proofErr w:type="spellEnd"/>
    </w:p>
    <w:p w:rsidR="0098233F" w:rsidRPr="0098233F" w:rsidRDefault="0098233F" w:rsidP="0098233F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law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next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year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implemented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new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policy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overlap</w:t>
      </w:r>
      <w:proofErr w:type="spellEnd"/>
    </w:p>
    <w:p w:rsidR="0098233F" w:rsidRPr="0098233F" w:rsidRDefault="0098233F" w:rsidP="0098233F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two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events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overlap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time.</w:t>
      </w:r>
    </w:p>
    <w:p w:rsidR="0098233F" w:rsidRPr="005902EE" w:rsidRDefault="0098233F" w:rsidP="005902EE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Their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ideas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partially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overlap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conflict</w:t>
      </w:r>
      <w:proofErr w:type="spellEnd"/>
    </w:p>
    <w:p w:rsidR="0098233F" w:rsidRPr="0098233F" w:rsidRDefault="0098233F" w:rsidP="0098233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There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two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countries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 has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manager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undermine</w:t>
      </w:r>
      <w:proofErr w:type="spellEnd"/>
    </w:p>
    <w:p w:rsidR="0098233F" w:rsidRPr="0098233F" w:rsidRDefault="0098233F" w:rsidP="0098233F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behavior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undermines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team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spirit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scandal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undermined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public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confidence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lastRenderedPageBreak/>
        <w:t>spontaneous</w:t>
      </w:r>
      <w:proofErr w:type="spellEnd"/>
    </w:p>
    <w:p w:rsidR="0098233F" w:rsidRPr="0098233F" w:rsidRDefault="0098233F" w:rsidP="0098233F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laughter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spontaneous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spontaneous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decision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travel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precaution</w:t>
      </w:r>
      <w:proofErr w:type="spellEnd"/>
    </w:p>
    <w:p w:rsidR="0098233F" w:rsidRPr="0098233F" w:rsidRDefault="0098233F" w:rsidP="0098233F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take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precautions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before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traveling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doctor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recommended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extra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precautions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trigger</w:t>
      </w:r>
      <w:proofErr w:type="spellEnd"/>
    </w:p>
    <w:p w:rsidR="0098233F" w:rsidRPr="0098233F" w:rsidRDefault="0098233F" w:rsidP="0098233F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Loud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noises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trigger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anxiety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His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words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triggered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argument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Pr="0098233F" w:rsidRDefault="0098233F" w:rsidP="0098233F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tr-TR"/>
        </w:rPr>
        <w:t>notion</w:t>
      </w:r>
      <w:proofErr w:type="spellEnd"/>
    </w:p>
    <w:p w:rsidR="0098233F" w:rsidRPr="0098233F" w:rsidRDefault="0098233F" w:rsidP="0098233F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had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notion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meant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98233F" w:rsidRDefault="0098233F" w:rsidP="00C12D99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notion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freedom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central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democracy</w:t>
      </w:r>
      <w:proofErr w:type="spellEnd"/>
      <w:r w:rsidRPr="0098233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902EE" w:rsidRPr="00C12D99" w:rsidRDefault="005902EE" w:rsidP="0059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5902EE" w:rsidRPr="00C12D99" w:rsidSect="0098233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C12D99" w:rsidRDefault="00C12D99" w:rsidP="00C12D99">
      <w:pPr>
        <w:pStyle w:val="Balk2"/>
        <w:sectPr w:rsidR="00C12D99" w:rsidSect="009823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12D99" w:rsidRPr="00C12D99" w:rsidRDefault="00C12D99" w:rsidP="00C12D99">
      <w:pPr>
        <w:pStyle w:val="Balk2"/>
        <w:rPr>
          <w:b/>
        </w:rPr>
      </w:pPr>
      <w:r w:rsidRPr="00C12D99">
        <w:rPr>
          <w:b/>
        </w:rPr>
        <w:lastRenderedPageBreak/>
        <w:t xml:space="preserve">1. </w:t>
      </w:r>
      <w:proofErr w:type="spellStart"/>
      <w:r w:rsidRPr="00C12D99">
        <w:rPr>
          <w:b/>
        </w:rPr>
        <w:t>Eşleştirme</w:t>
      </w:r>
      <w:proofErr w:type="spellEnd"/>
      <w:r w:rsidRPr="00C12D99">
        <w:rPr>
          <w:b/>
        </w:rPr>
        <w:t xml:space="preserve"> </w:t>
      </w:r>
      <w:proofErr w:type="spellStart"/>
      <w:r w:rsidRPr="00C12D99">
        <w:rPr>
          <w:b/>
        </w:rPr>
        <w:t>Soruları</w:t>
      </w:r>
      <w:proofErr w:type="spellEnd"/>
    </w:p>
    <w:p w:rsidR="00C12D99" w:rsidRDefault="00C12D99" w:rsidP="00C12D99">
      <w:pPr>
        <w:spacing w:before="100" w:beforeAutospacing="1" w:after="100" w:afterAutospacing="1"/>
      </w:pPr>
      <w:r>
        <w:rPr>
          <w:rStyle w:val="Gl"/>
        </w:rPr>
        <w:t>Kelimeler:</w:t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</w:r>
      <w:r>
        <w:rPr>
          <w:rStyle w:val="Gl"/>
        </w:rPr>
        <w:tab/>
        <w:t>Türkçeleri:</w:t>
      </w:r>
      <w:r>
        <w:br/>
        <w:t xml:space="preserve">A) </w:t>
      </w:r>
      <w:proofErr w:type="spellStart"/>
      <w:r>
        <w:t>Mediate</w:t>
      </w:r>
      <w:proofErr w:type="spellEnd"/>
      <w:r>
        <w:tab/>
      </w:r>
      <w:r>
        <w:tab/>
      </w:r>
      <w:r>
        <w:tab/>
      </w:r>
      <w:r>
        <w:tab/>
        <w:t xml:space="preserve">1. Eksiklik </w:t>
      </w:r>
      <w:r>
        <w:br/>
        <w:t xml:space="preserve">B) </w:t>
      </w:r>
      <w:proofErr w:type="spellStart"/>
      <w:r>
        <w:t>Deficiency</w:t>
      </w:r>
      <w:proofErr w:type="spellEnd"/>
      <w:r>
        <w:tab/>
      </w:r>
      <w:r>
        <w:tab/>
      </w:r>
      <w:r>
        <w:tab/>
      </w:r>
      <w:r>
        <w:tab/>
        <w:t xml:space="preserve">2.önlem </w:t>
      </w:r>
      <w:r>
        <w:br/>
        <w:t xml:space="preserve">C) </w:t>
      </w:r>
      <w:proofErr w:type="spellStart"/>
      <w:r>
        <w:t>Legitimate</w:t>
      </w:r>
      <w:proofErr w:type="spellEnd"/>
      <w:r>
        <w:tab/>
      </w:r>
      <w:r>
        <w:tab/>
      </w:r>
      <w:r>
        <w:tab/>
      </w:r>
      <w:r>
        <w:tab/>
        <w:t>3.</w:t>
      </w:r>
      <w:proofErr w:type="gramStart"/>
      <w:r>
        <w:t>meşru,yasal</w:t>
      </w:r>
      <w:proofErr w:type="gramEnd"/>
      <w:r>
        <w:br/>
        <w:t xml:space="preserve">D) </w:t>
      </w:r>
      <w:proofErr w:type="spellStart"/>
      <w:r>
        <w:t>Distort</w:t>
      </w:r>
      <w:proofErr w:type="spellEnd"/>
      <w:r>
        <w:tab/>
      </w:r>
      <w:r>
        <w:tab/>
      </w:r>
      <w:r>
        <w:tab/>
      </w:r>
      <w:r>
        <w:tab/>
        <w:t>4.arabulucuk yapmak</w:t>
      </w:r>
      <w:r>
        <w:br/>
        <w:t xml:space="preserve">E) </w:t>
      </w:r>
      <w:proofErr w:type="spellStart"/>
      <w:r>
        <w:t>Precaution</w:t>
      </w:r>
      <w:proofErr w:type="spellEnd"/>
      <w:r>
        <w:tab/>
      </w:r>
      <w:r>
        <w:tab/>
      </w:r>
      <w:r>
        <w:tab/>
      </w:r>
      <w:r>
        <w:tab/>
        <w:t>5.çarpıtmak</w:t>
      </w:r>
    </w:p>
    <w:p w:rsidR="00C12D99" w:rsidRDefault="00CC4880" w:rsidP="00C12D99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C12D99" w:rsidRDefault="00C12D99" w:rsidP="00C12D99">
      <w:pPr>
        <w:pStyle w:val="Balk2"/>
      </w:pPr>
      <w:r>
        <w:t>2</w:t>
      </w:r>
      <w:r w:rsidRPr="00C12D99">
        <w:rPr>
          <w:b/>
        </w:rPr>
        <w:t xml:space="preserve">. </w:t>
      </w:r>
      <w:proofErr w:type="spellStart"/>
      <w:r w:rsidRPr="00C12D99">
        <w:rPr>
          <w:b/>
        </w:rPr>
        <w:t>Doğru</w:t>
      </w:r>
      <w:proofErr w:type="spellEnd"/>
      <w:r w:rsidRPr="00C12D99">
        <w:rPr>
          <w:b/>
        </w:rPr>
        <w:t xml:space="preserve"> - </w:t>
      </w:r>
      <w:proofErr w:type="spellStart"/>
      <w:r w:rsidRPr="00C12D99">
        <w:rPr>
          <w:b/>
        </w:rPr>
        <w:t>Yanlış</w:t>
      </w:r>
      <w:proofErr w:type="spellEnd"/>
      <w:r w:rsidRPr="00C12D99">
        <w:rPr>
          <w:b/>
        </w:rPr>
        <w:t xml:space="preserve"> </w:t>
      </w:r>
      <w:proofErr w:type="spellStart"/>
      <w:r w:rsidRPr="00C12D99">
        <w:rPr>
          <w:b/>
        </w:rPr>
        <w:t>Soruları</w:t>
      </w:r>
      <w:proofErr w:type="spellEnd"/>
    </w:p>
    <w:p w:rsidR="00C12D99" w:rsidRDefault="00C12D99" w:rsidP="0074220F">
      <w:pPr>
        <w:numPr>
          <w:ilvl w:val="0"/>
          <w:numId w:val="101"/>
        </w:numPr>
        <w:spacing w:before="100" w:beforeAutospacing="1" w:after="100" w:afterAutospacing="1" w:line="240" w:lineRule="auto"/>
      </w:pPr>
      <w:r>
        <w:t>"</w:t>
      </w:r>
      <w:proofErr w:type="spellStart"/>
      <w:r>
        <w:t>Exploit</w:t>
      </w:r>
      <w:proofErr w:type="spellEnd"/>
      <w:r>
        <w:t xml:space="preserve">"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something</w:t>
      </w:r>
      <w:proofErr w:type="spellEnd"/>
      <w:r>
        <w:t xml:space="preserve"> in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honest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  <w:r>
        <w:br/>
      </w:r>
      <w:r>
        <w:rPr>
          <w:rStyle w:val="Gl"/>
        </w:rPr>
        <w:t xml:space="preserve">(True / </w:t>
      </w:r>
      <w:proofErr w:type="spellStart"/>
      <w:r>
        <w:rPr>
          <w:rStyle w:val="Gl"/>
        </w:rPr>
        <w:t>False</w:t>
      </w:r>
      <w:proofErr w:type="spellEnd"/>
      <w:r>
        <w:rPr>
          <w:rStyle w:val="Gl"/>
        </w:rPr>
        <w:t>)</w:t>
      </w:r>
    </w:p>
    <w:p w:rsidR="00C12D99" w:rsidRDefault="00C12D99" w:rsidP="0074220F">
      <w:pPr>
        <w:numPr>
          <w:ilvl w:val="0"/>
          <w:numId w:val="101"/>
        </w:numPr>
        <w:spacing w:before="100" w:beforeAutospacing="1" w:after="100" w:afterAutospacing="1" w:line="240" w:lineRule="auto"/>
      </w:pPr>
      <w:r>
        <w:t>"</w:t>
      </w:r>
      <w:proofErr w:type="spellStart"/>
      <w:r>
        <w:t>Reluctant</w:t>
      </w:r>
      <w:proofErr w:type="spellEnd"/>
      <w:r>
        <w:t xml:space="preserve">"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eager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>.</w:t>
      </w:r>
      <w:r>
        <w:br/>
      </w:r>
      <w:r>
        <w:rPr>
          <w:rStyle w:val="Gl"/>
        </w:rPr>
        <w:t xml:space="preserve">(True / </w:t>
      </w:r>
      <w:proofErr w:type="spellStart"/>
      <w:r>
        <w:rPr>
          <w:rStyle w:val="Gl"/>
        </w:rPr>
        <w:t>False</w:t>
      </w:r>
      <w:proofErr w:type="spellEnd"/>
      <w:r>
        <w:rPr>
          <w:rStyle w:val="Gl"/>
        </w:rPr>
        <w:t>)</w:t>
      </w:r>
    </w:p>
    <w:p w:rsidR="00C12D99" w:rsidRDefault="00C12D99" w:rsidP="0074220F">
      <w:pPr>
        <w:numPr>
          <w:ilvl w:val="0"/>
          <w:numId w:val="101"/>
        </w:numPr>
        <w:spacing w:before="100" w:beforeAutospacing="1" w:after="100" w:afterAutospacing="1" w:line="240" w:lineRule="auto"/>
      </w:pPr>
      <w:r>
        <w:t>"</w:t>
      </w:r>
      <w:proofErr w:type="spellStart"/>
      <w:r>
        <w:t>Conduct</w:t>
      </w:r>
      <w:proofErr w:type="spellEnd"/>
      <w:r>
        <w:t xml:space="preserve">" 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study</w:t>
      </w:r>
      <w:proofErr w:type="spellEnd"/>
      <w:r>
        <w:t>.</w:t>
      </w:r>
      <w:r>
        <w:br/>
      </w:r>
      <w:r>
        <w:rPr>
          <w:rStyle w:val="Gl"/>
        </w:rPr>
        <w:t xml:space="preserve">(True / </w:t>
      </w:r>
      <w:proofErr w:type="spellStart"/>
      <w:r>
        <w:rPr>
          <w:rStyle w:val="Gl"/>
        </w:rPr>
        <w:t>False</w:t>
      </w:r>
      <w:proofErr w:type="spellEnd"/>
      <w:r>
        <w:rPr>
          <w:rStyle w:val="Gl"/>
        </w:rPr>
        <w:t>)</w:t>
      </w:r>
    </w:p>
    <w:p w:rsidR="00C12D99" w:rsidRDefault="00C12D99" w:rsidP="0074220F">
      <w:pPr>
        <w:numPr>
          <w:ilvl w:val="0"/>
          <w:numId w:val="101"/>
        </w:numPr>
        <w:spacing w:before="100" w:beforeAutospacing="1" w:after="100" w:afterAutospacing="1" w:line="240" w:lineRule="auto"/>
      </w:pPr>
      <w:r>
        <w:t>"</w:t>
      </w:r>
      <w:proofErr w:type="spellStart"/>
      <w:r>
        <w:t>Compensate</w:t>
      </w:r>
      <w:proofErr w:type="spellEnd"/>
      <w:r>
        <w:t xml:space="preserve">"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time.</w:t>
      </w:r>
      <w:r>
        <w:br/>
      </w:r>
      <w:r>
        <w:rPr>
          <w:rStyle w:val="Gl"/>
        </w:rPr>
        <w:t xml:space="preserve">(True / </w:t>
      </w:r>
      <w:proofErr w:type="spellStart"/>
      <w:r>
        <w:rPr>
          <w:rStyle w:val="Gl"/>
        </w:rPr>
        <w:t>False</w:t>
      </w:r>
      <w:proofErr w:type="spellEnd"/>
      <w:r>
        <w:rPr>
          <w:rStyle w:val="Gl"/>
        </w:rPr>
        <w:t>)</w:t>
      </w:r>
    </w:p>
    <w:p w:rsidR="00C12D99" w:rsidRDefault="00C12D99" w:rsidP="0074220F">
      <w:pPr>
        <w:numPr>
          <w:ilvl w:val="0"/>
          <w:numId w:val="101"/>
        </w:numPr>
        <w:spacing w:before="100" w:beforeAutospacing="1" w:after="100" w:afterAutospacing="1" w:line="240" w:lineRule="auto"/>
      </w:pPr>
      <w:r>
        <w:t>"</w:t>
      </w:r>
      <w:proofErr w:type="spellStart"/>
      <w:r>
        <w:t>Enforce</w:t>
      </w:r>
      <w:proofErr w:type="spellEnd"/>
      <w:r>
        <w:t xml:space="preserve">"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>.</w:t>
      </w:r>
      <w:r>
        <w:br/>
      </w:r>
      <w:r>
        <w:rPr>
          <w:rStyle w:val="Gl"/>
        </w:rPr>
        <w:t xml:space="preserve">(True / </w:t>
      </w:r>
      <w:proofErr w:type="spellStart"/>
      <w:r>
        <w:rPr>
          <w:rStyle w:val="Gl"/>
        </w:rPr>
        <w:t>False</w:t>
      </w:r>
      <w:proofErr w:type="spellEnd"/>
      <w:r>
        <w:rPr>
          <w:rStyle w:val="Gl"/>
        </w:rPr>
        <w:t>)</w:t>
      </w:r>
    </w:p>
    <w:p w:rsidR="00C12D99" w:rsidRDefault="00CC4880" w:rsidP="00C12D99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C12D99" w:rsidRPr="00C12D99" w:rsidRDefault="00C12D99" w:rsidP="00C12D99">
      <w:pPr>
        <w:pStyle w:val="Balk2"/>
        <w:rPr>
          <w:b/>
        </w:rPr>
      </w:pPr>
      <w:r w:rsidRPr="00C12D99">
        <w:rPr>
          <w:b/>
        </w:rPr>
        <w:t xml:space="preserve">3. </w:t>
      </w:r>
      <w:proofErr w:type="spellStart"/>
      <w:r w:rsidRPr="00C12D99">
        <w:rPr>
          <w:b/>
        </w:rPr>
        <w:t>Boşluk</w:t>
      </w:r>
      <w:proofErr w:type="spellEnd"/>
      <w:r w:rsidRPr="00C12D99">
        <w:rPr>
          <w:b/>
        </w:rPr>
        <w:t xml:space="preserve"> </w:t>
      </w:r>
      <w:proofErr w:type="spellStart"/>
      <w:r w:rsidRPr="00C12D99">
        <w:rPr>
          <w:b/>
        </w:rPr>
        <w:t>Doldurma</w:t>
      </w:r>
      <w:proofErr w:type="spellEnd"/>
      <w:r w:rsidRPr="00C12D99">
        <w:rPr>
          <w:b/>
        </w:rPr>
        <w:t xml:space="preserve"> </w:t>
      </w:r>
      <w:proofErr w:type="spellStart"/>
      <w:r w:rsidRPr="00C12D99">
        <w:rPr>
          <w:b/>
        </w:rPr>
        <w:t>Soruları</w:t>
      </w:r>
      <w:proofErr w:type="spellEnd"/>
    </w:p>
    <w:p w:rsidR="00C12D99" w:rsidRDefault="00C12D99" w:rsidP="00C12D99">
      <w:pPr>
        <w:spacing w:before="100" w:beforeAutospacing="1" w:after="100" w:afterAutospacing="1"/>
      </w:pPr>
      <w:r w:rsidRPr="00C12D99">
        <w:rPr>
          <w:rStyle w:val="Gl"/>
          <w:color w:val="0070C0"/>
        </w:rPr>
        <w:t>Kelimeler:</w:t>
      </w:r>
      <w:r>
        <w:br/>
      </w:r>
      <w:proofErr w:type="spellStart"/>
      <w:r>
        <w:rPr>
          <w:rStyle w:val="Vurgu"/>
        </w:rPr>
        <w:t>suppress</w:t>
      </w:r>
      <w:proofErr w:type="spellEnd"/>
      <w:r>
        <w:rPr>
          <w:rStyle w:val="Vurgu"/>
        </w:rPr>
        <w:t xml:space="preserve">, </w:t>
      </w:r>
      <w:proofErr w:type="spellStart"/>
      <w:r>
        <w:rPr>
          <w:rStyle w:val="Vurgu"/>
        </w:rPr>
        <w:t>spontaneous</w:t>
      </w:r>
      <w:proofErr w:type="spellEnd"/>
      <w:r>
        <w:rPr>
          <w:rStyle w:val="Vurgu"/>
        </w:rPr>
        <w:t xml:space="preserve">, </w:t>
      </w:r>
      <w:proofErr w:type="spellStart"/>
      <w:r>
        <w:rPr>
          <w:rStyle w:val="Vurgu"/>
        </w:rPr>
        <w:t>rational</w:t>
      </w:r>
      <w:proofErr w:type="spellEnd"/>
      <w:r>
        <w:rPr>
          <w:rStyle w:val="Vurgu"/>
        </w:rPr>
        <w:t xml:space="preserve">, </w:t>
      </w:r>
      <w:proofErr w:type="spellStart"/>
      <w:r>
        <w:rPr>
          <w:rStyle w:val="Vurgu"/>
        </w:rPr>
        <w:t>overlap</w:t>
      </w:r>
      <w:proofErr w:type="spellEnd"/>
      <w:r>
        <w:rPr>
          <w:rStyle w:val="Vurgu"/>
        </w:rPr>
        <w:t xml:space="preserve">, </w:t>
      </w:r>
      <w:proofErr w:type="spellStart"/>
      <w:r>
        <w:rPr>
          <w:rStyle w:val="Vurgu"/>
        </w:rPr>
        <w:t>hinder</w:t>
      </w:r>
      <w:proofErr w:type="spellEnd"/>
    </w:p>
    <w:p w:rsidR="00C12D99" w:rsidRDefault="00C12D99" w:rsidP="0074220F">
      <w:pPr>
        <w:numPr>
          <w:ilvl w:val="0"/>
          <w:numId w:val="102"/>
        </w:numPr>
        <w:spacing w:before="100" w:beforeAutospacing="1" w:after="100" w:afterAutospacing="1" w:line="240" w:lineRule="auto"/>
      </w:pPr>
      <w:r>
        <w:t xml:space="preserve">Her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__________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unexpected</w:t>
      </w:r>
      <w:proofErr w:type="spellEnd"/>
      <w:r>
        <w:t>.</w:t>
      </w:r>
    </w:p>
    <w:p w:rsidR="00C12D99" w:rsidRDefault="00C12D99" w:rsidP="0074220F">
      <w:pPr>
        <w:numPr>
          <w:ilvl w:val="0"/>
          <w:numId w:val="102"/>
        </w:numPr>
        <w:spacing w:before="100" w:beforeAutospacing="1" w:after="100" w:afterAutospacing="1" w:line="240" w:lineRule="auto"/>
        <w:sectPr w:rsidR="00C12D99" w:rsidSect="00C12D9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2D99" w:rsidRDefault="00C12D99" w:rsidP="0074220F">
      <w:pPr>
        <w:numPr>
          <w:ilvl w:val="0"/>
          <w:numId w:val="102"/>
        </w:numPr>
        <w:spacing w:before="100" w:beforeAutospacing="1" w:after="100" w:afterAutospacing="1" w:line="240" w:lineRule="auto"/>
      </w:pPr>
      <w:proofErr w:type="spellStart"/>
      <w:r>
        <w:t>Noise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distractions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__________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>.</w:t>
      </w:r>
    </w:p>
    <w:p w:rsidR="00C12D99" w:rsidRDefault="00C12D99" w:rsidP="0074220F">
      <w:pPr>
        <w:numPr>
          <w:ilvl w:val="0"/>
          <w:numId w:val="102"/>
        </w:numPr>
        <w:spacing w:before="100" w:beforeAutospacing="1" w:after="100" w:afterAutospacing="1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__________, </w:t>
      </w:r>
      <w:proofErr w:type="spellStart"/>
      <w:r>
        <w:t>so</w:t>
      </w:r>
      <w:proofErr w:type="spellEnd"/>
      <w:r>
        <w:t xml:space="preserve">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both</w:t>
      </w:r>
      <w:proofErr w:type="spellEnd"/>
      <w:r>
        <w:t>.</w:t>
      </w:r>
    </w:p>
    <w:p w:rsidR="00C12D99" w:rsidRDefault="00C12D99" w:rsidP="0074220F">
      <w:pPr>
        <w:numPr>
          <w:ilvl w:val="0"/>
          <w:numId w:val="102"/>
        </w:numPr>
        <w:spacing w:before="100" w:beforeAutospacing="1" w:after="100" w:afterAutospacing="1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__________ </w:t>
      </w:r>
      <w:proofErr w:type="spellStart"/>
      <w:r>
        <w:t>the</w:t>
      </w:r>
      <w:proofErr w:type="spellEnd"/>
      <w:r>
        <w:t xml:space="preserve"> protest.</w:t>
      </w:r>
    </w:p>
    <w:p w:rsidR="00C12D99" w:rsidRDefault="00C12D99" w:rsidP="0074220F">
      <w:pPr>
        <w:numPr>
          <w:ilvl w:val="0"/>
          <w:numId w:val="102"/>
        </w:numPr>
        <w:spacing w:before="100" w:beforeAutospacing="1" w:after="100" w:afterAutospacing="1" w:line="240" w:lineRule="auto"/>
      </w:pPr>
      <w:proofErr w:type="spellStart"/>
      <w:r>
        <w:t>In</w:t>
      </w:r>
      <w:proofErr w:type="spellEnd"/>
      <w:r>
        <w:t xml:space="preserve"> a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__________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calm</w:t>
      </w:r>
      <w:proofErr w:type="spellEnd"/>
      <w:r>
        <w:t>.</w:t>
      </w:r>
    </w:p>
    <w:p w:rsidR="00C12D99" w:rsidRDefault="00C12D99" w:rsidP="00C12D99">
      <w:pPr>
        <w:spacing w:before="100" w:beforeAutospacing="1" w:after="100" w:afterAutospacing="1" w:line="240" w:lineRule="auto"/>
      </w:pPr>
    </w:p>
    <w:p w:rsidR="00C12D99" w:rsidRDefault="00C12D99" w:rsidP="00C12D99">
      <w:pPr>
        <w:spacing w:before="100" w:beforeAutospacing="1" w:after="100" w:afterAutospacing="1" w:line="240" w:lineRule="auto"/>
      </w:pPr>
    </w:p>
    <w:p w:rsidR="00C12D99" w:rsidRDefault="00C12D99" w:rsidP="00C12D99">
      <w:pPr>
        <w:spacing w:before="100" w:beforeAutospacing="1" w:after="100" w:afterAutospacing="1" w:line="240" w:lineRule="auto"/>
      </w:pPr>
    </w:p>
    <w:p w:rsidR="00C12D99" w:rsidRDefault="00C12D99" w:rsidP="00C12D99">
      <w:pPr>
        <w:spacing w:before="100" w:beforeAutospacing="1" w:after="100" w:afterAutospacing="1" w:line="240" w:lineRule="auto"/>
      </w:pPr>
    </w:p>
    <w:p w:rsidR="00C12D99" w:rsidRDefault="00C12D99" w:rsidP="00C12D99">
      <w:pPr>
        <w:spacing w:before="100" w:beforeAutospacing="1" w:after="100" w:afterAutospacing="1" w:line="240" w:lineRule="auto"/>
      </w:pPr>
    </w:p>
    <w:p w:rsidR="00C12D99" w:rsidRDefault="00C12D99" w:rsidP="00C12D99">
      <w:pPr>
        <w:spacing w:before="100" w:beforeAutospacing="1" w:after="100" w:afterAutospacing="1" w:line="240" w:lineRule="auto"/>
      </w:pPr>
    </w:p>
    <w:p w:rsidR="00C12D99" w:rsidRDefault="00C12D99" w:rsidP="00C12D99">
      <w:pPr>
        <w:spacing w:before="100" w:beforeAutospacing="1" w:after="100" w:afterAutospacing="1" w:line="240" w:lineRule="auto"/>
      </w:pPr>
    </w:p>
    <w:p w:rsidR="00C12D99" w:rsidRDefault="00C12D99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BU DÖKÜMANIN DİĞER </w:t>
      </w:r>
      <w:proofErr w:type="gramStart"/>
      <w:r>
        <w:rPr>
          <w:b/>
          <w:color w:val="FF0000"/>
          <w:sz w:val="30"/>
          <w:szCs w:val="30"/>
        </w:rPr>
        <w:t xml:space="preserve">PARTLARI </w:t>
      </w:r>
      <w:r w:rsidRPr="00C12D99">
        <w:rPr>
          <w:b/>
          <w:color w:val="FF0000"/>
          <w:sz w:val="30"/>
          <w:szCs w:val="30"/>
        </w:rPr>
        <w:t xml:space="preserve"> İÇİN</w:t>
      </w:r>
      <w:proofErr w:type="gramEnd"/>
      <w:r w:rsidRPr="00C12D99">
        <w:rPr>
          <w:b/>
          <w:color w:val="FF0000"/>
          <w:sz w:val="30"/>
          <w:szCs w:val="30"/>
        </w:rPr>
        <w:t xml:space="preserve"> ABONE OLMAYI UNUTMAYIN  RISE ENGLISH BAŞARILAR DİLER…</w:t>
      </w:r>
    </w:p>
    <w:p w:rsidR="00C12D99" w:rsidRDefault="00C12D99">
      <w:pPr>
        <w:rPr>
          <w:b/>
          <w:color w:val="FF0000"/>
          <w:sz w:val="30"/>
          <w:szCs w:val="30"/>
        </w:rPr>
      </w:pPr>
    </w:p>
    <w:p w:rsidR="00C12D99" w:rsidRDefault="00C12D99">
      <w:pPr>
        <w:rPr>
          <w:b/>
          <w:color w:val="FF0000"/>
          <w:sz w:val="30"/>
          <w:szCs w:val="30"/>
        </w:rPr>
      </w:pPr>
    </w:p>
    <w:p w:rsidR="00C12D99" w:rsidRDefault="00C12D99" w:rsidP="00C12D99">
      <w:pPr>
        <w:pStyle w:val="Balk3"/>
      </w:pPr>
      <w:r>
        <w:rPr>
          <w:rStyle w:val="Gl"/>
          <w:b w:val="0"/>
          <w:bCs w:val="0"/>
        </w:rPr>
        <w:lastRenderedPageBreak/>
        <w:t>. Eşleştirme Soruları Cevap Anahtarı</w:t>
      </w:r>
    </w:p>
    <w:p w:rsidR="00C12D99" w:rsidRDefault="00C12D99" w:rsidP="00C12D99">
      <w:pPr>
        <w:spacing w:before="100" w:beforeAutospacing="1" w:after="100" w:afterAutospacing="1"/>
      </w:pPr>
      <w:r>
        <w:t xml:space="preserve">A) </w:t>
      </w:r>
      <w:proofErr w:type="spellStart"/>
      <w:r>
        <w:t>Mediate</w:t>
      </w:r>
      <w:proofErr w:type="spellEnd"/>
      <w:r>
        <w:t xml:space="preserve"> → </w:t>
      </w:r>
      <w:r>
        <w:rPr>
          <w:rStyle w:val="Gl"/>
        </w:rPr>
        <w:t>4. Arabuluculuk yapmak</w:t>
      </w:r>
      <w:r>
        <w:br/>
        <w:t xml:space="preserve">B) </w:t>
      </w:r>
      <w:proofErr w:type="spellStart"/>
      <w:r>
        <w:t>Deficiency</w:t>
      </w:r>
      <w:proofErr w:type="spellEnd"/>
      <w:r>
        <w:t xml:space="preserve"> → </w:t>
      </w:r>
      <w:r>
        <w:rPr>
          <w:rStyle w:val="Gl"/>
        </w:rPr>
        <w:t>1. Eksiklik</w:t>
      </w:r>
      <w:r>
        <w:br/>
        <w:t xml:space="preserve">C) </w:t>
      </w:r>
      <w:proofErr w:type="spellStart"/>
      <w:r>
        <w:t>Legitimate</w:t>
      </w:r>
      <w:proofErr w:type="spellEnd"/>
      <w:r>
        <w:t xml:space="preserve"> → </w:t>
      </w:r>
      <w:r>
        <w:rPr>
          <w:rStyle w:val="Gl"/>
        </w:rPr>
        <w:t>3. Meşru, yasal</w:t>
      </w:r>
      <w:r>
        <w:br/>
        <w:t xml:space="preserve">D) </w:t>
      </w:r>
      <w:proofErr w:type="spellStart"/>
      <w:r>
        <w:t>Distort</w:t>
      </w:r>
      <w:proofErr w:type="spellEnd"/>
      <w:r>
        <w:t xml:space="preserve"> → </w:t>
      </w:r>
      <w:r>
        <w:rPr>
          <w:rStyle w:val="Gl"/>
        </w:rPr>
        <w:t>5. Çarpıtmak</w:t>
      </w:r>
      <w:r>
        <w:br/>
        <w:t xml:space="preserve">E) </w:t>
      </w:r>
      <w:proofErr w:type="spellStart"/>
      <w:r>
        <w:t>Precaution</w:t>
      </w:r>
      <w:proofErr w:type="spellEnd"/>
      <w:r>
        <w:t xml:space="preserve"> → </w:t>
      </w:r>
      <w:r>
        <w:rPr>
          <w:rStyle w:val="Gl"/>
        </w:rPr>
        <w:t>2. Önlem</w:t>
      </w:r>
    </w:p>
    <w:p w:rsidR="00C12D99" w:rsidRDefault="00CC4880" w:rsidP="00C12D99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C12D99" w:rsidRDefault="00C12D99" w:rsidP="00C12D99">
      <w:pPr>
        <w:pStyle w:val="Balk3"/>
      </w:pPr>
      <w:r>
        <w:rPr>
          <w:rStyle w:val="Gl"/>
          <w:b w:val="0"/>
          <w:bCs w:val="0"/>
        </w:rPr>
        <w:t>2. Doğru - Yanlış Soruları Cevap Anahtarı</w:t>
      </w:r>
    </w:p>
    <w:p w:rsidR="00C12D99" w:rsidRDefault="00C12D99" w:rsidP="0074220F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"</w:t>
      </w:r>
      <w:proofErr w:type="spellStart"/>
      <w:r>
        <w:t>Exploit</w:t>
      </w:r>
      <w:proofErr w:type="spellEnd"/>
      <w:r>
        <w:t xml:space="preserve">"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something</w:t>
      </w:r>
      <w:proofErr w:type="spellEnd"/>
      <w:r>
        <w:t xml:space="preserve"> in a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honest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→ </w:t>
      </w:r>
      <w:proofErr w:type="spellStart"/>
      <w:r>
        <w:rPr>
          <w:rStyle w:val="Gl"/>
        </w:rPr>
        <w:t>False</w:t>
      </w:r>
      <w:proofErr w:type="spellEnd"/>
      <w:r>
        <w:br/>
      </w:r>
      <w:r>
        <w:rPr>
          <w:rStyle w:val="Vurgu"/>
        </w:rPr>
        <w:t>(Açıklama: "</w:t>
      </w:r>
      <w:proofErr w:type="spellStart"/>
      <w:r>
        <w:rPr>
          <w:rStyle w:val="Vurgu"/>
        </w:rPr>
        <w:t>Exploit</w:t>
      </w:r>
      <w:proofErr w:type="spellEnd"/>
      <w:r>
        <w:rPr>
          <w:rStyle w:val="Vurgu"/>
        </w:rPr>
        <w:t xml:space="preserve">" çoğu zaman bir şeyi </w:t>
      </w:r>
      <w:r>
        <w:rPr>
          <w:rStyle w:val="Gl"/>
          <w:i/>
          <w:iCs/>
        </w:rPr>
        <w:t>çıkar sağlamak için kötüye kullanmak</w:t>
      </w:r>
      <w:r>
        <w:rPr>
          <w:rStyle w:val="Vurgu"/>
        </w:rPr>
        <w:t xml:space="preserve"> anlamında kullanılır.)</w:t>
      </w:r>
    </w:p>
    <w:p w:rsidR="00C12D99" w:rsidRDefault="00C12D99" w:rsidP="0074220F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"</w:t>
      </w:r>
      <w:proofErr w:type="spellStart"/>
      <w:r>
        <w:t>Reluctant</w:t>
      </w:r>
      <w:proofErr w:type="spellEnd"/>
      <w:r>
        <w:t xml:space="preserve">" </w:t>
      </w:r>
      <w:proofErr w:type="spellStart"/>
      <w:r>
        <w:t>describes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</w:t>
      </w:r>
      <w:proofErr w:type="spellStart"/>
      <w:r>
        <w:t>eager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. → </w:t>
      </w:r>
      <w:proofErr w:type="spellStart"/>
      <w:r>
        <w:rPr>
          <w:rStyle w:val="Gl"/>
        </w:rPr>
        <w:t>False</w:t>
      </w:r>
      <w:proofErr w:type="spellEnd"/>
      <w:r>
        <w:br/>
      </w:r>
      <w:r>
        <w:rPr>
          <w:rStyle w:val="Vurgu"/>
        </w:rPr>
        <w:t>(Açıklama: "</w:t>
      </w:r>
      <w:proofErr w:type="spellStart"/>
      <w:r>
        <w:rPr>
          <w:rStyle w:val="Vurgu"/>
        </w:rPr>
        <w:t>Reluctant</w:t>
      </w:r>
      <w:proofErr w:type="spellEnd"/>
      <w:r>
        <w:rPr>
          <w:rStyle w:val="Vurgu"/>
        </w:rPr>
        <w:t>" gönülsüz, isteksiz demektir.)</w:t>
      </w:r>
    </w:p>
    <w:p w:rsidR="00C12D99" w:rsidRDefault="00C12D99" w:rsidP="0074220F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"</w:t>
      </w:r>
      <w:proofErr w:type="spellStart"/>
      <w:r>
        <w:t>Conduct</w:t>
      </w:r>
      <w:proofErr w:type="spellEnd"/>
      <w:r>
        <w:t xml:space="preserve">" can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talk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organizing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study</w:t>
      </w:r>
      <w:proofErr w:type="spellEnd"/>
      <w:r>
        <w:t xml:space="preserve">. → </w:t>
      </w:r>
      <w:r>
        <w:rPr>
          <w:rStyle w:val="Gl"/>
        </w:rPr>
        <w:t>True</w:t>
      </w:r>
    </w:p>
    <w:p w:rsidR="00C12D99" w:rsidRDefault="00C12D99" w:rsidP="0074220F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"</w:t>
      </w:r>
      <w:proofErr w:type="spellStart"/>
      <w:r>
        <w:t>Compensate</w:t>
      </w:r>
      <w:proofErr w:type="spellEnd"/>
      <w:r>
        <w:t xml:space="preserve">"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time. → </w:t>
      </w:r>
      <w:proofErr w:type="spellStart"/>
      <w:r>
        <w:rPr>
          <w:rStyle w:val="Gl"/>
        </w:rPr>
        <w:t>False</w:t>
      </w:r>
      <w:proofErr w:type="spellEnd"/>
      <w:r>
        <w:br/>
      </w:r>
      <w:r>
        <w:rPr>
          <w:rStyle w:val="Vurgu"/>
        </w:rPr>
        <w:t>(Açıklama: "</w:t>
      </w:r>
      <w:proofErr w:type="spellStart"/>
      <w:r>
        <w:rPr>
          <w:rStyle w:val="Vurgu"/>
        </w:rPr>
        <w:t>Compensate</w:t>
      </w:r>
      <w:proofErr w:type="spellEnd"/>
      <w:r>
        <w:rPr>
          <w:rStyle w:val="Vurgu"/>
        </w:rPr>
        <w:t xml:space="preserve">", </w:t>
      </w:r>
      <w:r>
        <w:rPr>
          <w:rStyle w:val="Gl"/>
          <w:i/>
          <w:iCs/>
        </w:rPr>
        <w:t>telafi etmek</w:t>
      </w:r>
      <w:r>
        <w:rPr>
          <w:rStyle w:val="Vurgu"/>
        </w:rPr>
        <w:t xml:space="preserve"> anlamına gelir.)</w:t>
      </w:r>
    </w:p>
    <w:p w:rsidR="00C12D99" w:rsidRDefault="00C12D99" w:rsidP="0074220F">
      <w:pPr>
        <w:numPr>
          <w:ilvl w:val="0"/>
          <w:numId w:val="103"/>
        </w:numPr>
        <w:spacing w:before="100" w:beforeAutospacing="1" w:after="100" w:afterAutospacing="1" w:line="240" w:lineRule="auto"/>
      </w:pPr>
      <w:r>
        <w:t>"</w:t>
      </w:r>
      <w:proofErr w:type="spellStart"/>
      <w:r>
        <w:t>Enforce</w:t>
      </w:r>
      <w:proofErr w:type="spellEnd"/>
      <w:r>
        <w:t xml:space="preserve">"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. → </w:t>
      </w:r>
      <w:r>
        <w:rPr>
          <w:rStyle w:val="Gl"/>
        </w:rPr>
        <w:t>True</w:t>
      </w:r>
    </w:p>
    <w:p w:rsidR="00C12D99" w:rsidRDefault="00CC4880" w:rsidP="00C12D99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C12D99" w:rsidRDefault="00C12D99" w:rsidP="00C12D99">
      <w:pPr>
        <w:pStyle w:val="Balk3"/>
      </w:pPr>
      <w:r>
        <w:rPr>
          <w:rStyle w:val="Gl"/>
          <w:b w:val="0"/>
          <w:bCs w:val="0"/>
        </w:rPr>
        <w:t>3. Boşluk Doldurma Soruları Cevap Anahtarı</w:t>
      </w:r>
    </w:p>
    <w:p w:rsidR="00C12D99" w:rsidRDefault="00C12D99" w:rsidP="0074220F">
      <w:pPr>
        <w:numPr>
          <w:ilvl w:val="0"/>
          <w:numId w:val="104"/>
        </w:numPr>
        <w:spacing w:before="100" w:beforeAutospacing="1" w:after="100" w:afterAutospacing="1" w:line="240" w:lineRule="auto"/>
      </w:pPr>
      <w:r>
        <w:t xml:space="preserve">Her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rPr>
          <w:rStyle w:val="Gl"/>
        </w:rPr>
        <w:t>spontaneous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unexpected</w:t>
      </w:r>
      <w:proofErr w:type="spellEnd"/>
      <w:r>
        <w:t>.</w:t>
      </w:r>
    </w:p>
    <w:p w:rsidR="00C12D99" w:rsidRDefault="00C12D99" w:rsidP="0074220F">
      <w:pPr>
        <w:numPr>
          <w:ilvl w:val="0"/>
          <w:numId w:val="104"/>
        </w:numPr>
        <w:spacing w:before="100" w:beforeAutospacing="1" w:after="100" w:afterAutospacing="1" w:line="240" w:lineRule="auto"/>
      </w:pPr>
      <w:proofErr w:type="spellStart"/>
      <w:r>
        <w:t>Noise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distractions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rPr>
          <w:rStyle w:val="Gl"/>
        </w:rPr>
        <w:t>hinder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concentration</w:t>
      </w:r>
      <w:proofErr w:type="spellEnd"/>
      <w:r>
        <w:t>.</w:t>
      </w:r>
    </w:p>
    <w:p w:rsidR="00C12D99" w:rsidRDefault="00C12D99" w:rsidP="0074220F">
      <w:pPr>
        <w:numPr>
          <w:ilvl w:val="0"/>
          <w:numId w:val="104"/>
        </w:numPr>
        <w:spacing w:before="100" w:beforeAutospacing="1" w:after="100" w:afterAutospacing="1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rPr>
          <w:rStyle w:val="Gl"/>
        </w:rPr>
        <w:t>overlap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both</w:t>
      </w:r>
      <w:proofErr w:type="spellEnd"/>
      <w:r>
        <w:t>.</w:t>
      </w:r>
    </w:p>
    <w:p w:rsidR="00C12D99" w:rsidRDefault="00C12D99" w:rsidP="0074220F">
      <w:pPr>
        <w:numPr>
          <w:ilvl w:val="0"/>
          <w:numId w:val="104"/>
        </w:numPr>
        <w:spacing w:before="100" w:beforeAutospacing="1" w:after="100" w:afterAutospacing="1" w:line="24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rPr>
          <w:rStyle w:val="Gl"/>
        </w:rPr>
        <w:t>suppress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protest.</w:t>
      </w:r>
    </w:p>
    <w:p w:rsidR="00C12D99" w:rsidRDefault="00C12D99" w:rsidP="0074220F">
      <w:pPr>
        <w:numPr>
          <w:ilvl w:val="0"/>
          <w:numId w:val="104"/>
        </w:numPr>
        <w:spacing w:before="100" w:beforeAutospacing="1" w:after="100" w:afterAutospacing="1" w:line="240" w:lineRule="auto"/>
      </w:pPr>
      <w:proofErr w:type="spellStart"/>
      <w:r>
        <w:t>In</w:t>
      </w:r>
      <w:proofErr w:type="spellEnd"/>
      <w:r>
        <w:t xml:space="preserve"> a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rPr>
          <w:rStyle w:val="Gl"/>
        </w:rPr>
        <w:t>rational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calm</w:t>
      </w:r>
      <w:proofErr w:type="spellEnd"/>
      <w:r>
        <w:t>.</w:t>
      </w:r>
    </w:p>
    <w:p w:rsidR="00C12D99" w:rsidRDefault="00C12D99">
      <w:pPr>
        <w:rPr>
          <w:b/>
          <w:color w:val="FF0000"/>
          <w:sz w:val="30"/>
          <w:szCs w:val="30"/>
        </w:rPr>
      </w:pPr>
    </w:p>
    <w:p w:rsidR="00C12D99" w:rsidRDefault="00C12D99">
      <w:pPr>
        <w:rPr>
          <w:b/>
          <w:color w:val="FF0000"/>
          <w:sz w:val="30"/>
          <w:szCs w:val="30"/>
        </w:rPr>
      </w:pPr>
    </w:p>
    <w:p w:rsidR="00C12D99" w:rsidRDefault="00C12D99">
      <w:pPr>
        <w:rPr>
          <w:b/>
          <w:color w:val="FF0000"/>
          <w:sz w:val="30"/>
          <w:szCs w:val="30"/>
        </w:rPr>
      </w:pPr>
    </w:p>
    <w:p w:rsidR="00C12D99" w:rsidRDefault="00C12D99">
      <w:pPr>
        <w:rPr>
          <w:b/>
          <w:color w:val="FF0000"/>
          <w:sz w:val="30"/>
          <w:szCs w:val="30"/>
        </w:rPr>
      </w:pPr>
    </w:p>
    <w:p w:rsidR="00C12D99" w:rsidRDefault="00C12D99">
      <w:pPr>
        <w:rPr>
          <w:b/>
          <w:color w:val="FF0000"/>
          <w:sz w:val="30"/>
          <w:szCs w:val="30"/>
        </w:rPr>
      </w:pPr>
    </w:p>
    <w:p w:rsidR="00C12D99" w:rsidRPr="00C12D99" w:rsidRDefault="00C12D99">
      <w:pPr>
        <w:rPr>
          <w:b/>
          <w:color w:val="FF0000"/>
          <w:sz w:val="30"/>
          <w:szCs w:val="30"/>
        </w:rPr>
      </w:pPr>
    </w:p>
    <w:sectPr w:rsidR="00C12D99" w:rsidRPr="00C12D99" w:rsidSect="0098233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880" w:rsidRDefault="00CC4880" w:rsidP="0098233F">
      <w:pPr>
        <w:spacing w:after="0" w:line="240" w:lineRule="auto"/>
      </w:pPr>
      <w:r>
        <w:separator/>
      </w:r>
    </w:p>
  </w:endnote>
  <w:endnote w:type="continuationSeparator" w:id="0">
    <w:p w:rsidR="00CC4880" w:rsidRDefault="00CC4880" w:rsidP="0098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880" w:rsidRDefault="00CC4880" w:rsidP="0098233F">
      <w:pPr>
        <w:spacing w:after="0" w:line="240" w:lineRule="auto"/>
      </w:pPr>
      <w:r>
        <w:separator/>
      </w:r>
    </w:p>
  </w:footnote>
  <w:footnote w:type="continuationSeparator" w:id="0">
    <w:p w:rsidR="00CC4880" w:rsidRDefault="00CC4880" w:rsidP="0098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3F" w:rsidRDefault="00CC488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34719" o:spid="_x0000_s2050" type="#_x0000_t75" style="position:absolute;margin-left:0;margin-top:0;width:452.95pt;height:640.8pt;z-index:-251657216;mso-position-horizontal:center;mso-position-horizontal-relative:margin;mso-position-vertical:center;mso-position-vertical-relative:margin" o:allowincell="f">
          <v:imagedata r:id="rId1" o:title="tasarı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EE" w:rsidRPr="005902EE" w:rsidRDefault="00CC4880" w:rsidP="005902EE">
    <w:pPr>
      <w:pStyle w:val="Balk2"/>
      <w:ind w:left="4956" w:firstLine="708"/>
      <w:rPr>
        <w:b/>
        <w:color w:val="FF0000"/>
      </w:rPr>
    </w:pPr>
    <w:r w:rsidRPr="005902EE">
      <w:rPr>
        <w:b/>
        <w:noProof/>
        <w:color w:val="00B0F0"/>
        <w:lang w:val="tr-TR" w:eastAsia="tr-TR"/>
        <w14:ligatures w14:val="no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34720" o:spid="_x0000_s2051" type="#_x0000_t75" style="position:absolute;left:0;text-align:left;margin-left:-72.35pt;margin-top:-99.2pt;width:606.6pt;height:870.75pt;z-index:-251656192;mso-position-horizontal-relative:margin;mso-position-vertical-relative:margin" o:allowincell="f">
          <v:imagedata r:id="rId1" o:title="tasarım"/>
          <w10:wrap anchorx="margin" anchory="margin"/>
        </v:shape>
      </w:pict>
    </w:r>
    <w:r w:rsidR="005902EE" w:rsidRPr="005902EE">
      <w:rPr>
        <w:b/>
        <w:color w:val="00B0F0"/>
      </w:rPr>
      <w:t>Struggle</w:t>
    </w:r>
    <w:r w:rsidR="005902EE" w:rsidRPr="005902EE">
      <w:rPr>
        <w:b/>
        <w:color w:val="FF0000"/>
      </w:rPr>
      <w:t xml:space="preserve"> now </w:t>
    </w:r>
    <w:r w:rsidR="005902EE">
      <w:rPr>
        <w:b/>
        <w:color w:val="0070C0"/>
      </w:rPr>
      <w:t xml:space="preserve">Rise </w:t>
    </w:r>
    <w:r w:rsidR="005902EE" w:rsidRPr="005902EE">
      <w:rPr>
        <w:b/>
        <w:color w:val="FF0000"/>
      </w:rPr>
      <w:t>English</w:t>
    </w:r>
  </w:p>
  <w:p w:rsidR="0098233F" w:rsidRDefault="009823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3F" w:rsidRDefault="00CC488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34718" o:spid="_x0000_s2049" type="#_x0000_t75" style="position:absolute;margin-left:0;margin-top:0;width:452.95pt;height:640.8pt;z-index:-251658240;mso-position-horizontal:center;mso-position-horizontal-relative:margin;mso-position-vertical:center;mso-position-vertical-relative:margin" o:allowincell="f">
          <v:imagedata r:id="rId1" o:title="tasarı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8FE"/>
    <w:multiLevelType w:val="multilevel"/>
    <w:tmpl w:val="F590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82F40"/>
    <w:multiLevelType w:val="multilevel"/>
    <w:tmpl w:val="BB3E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036398"/>
    <w:multiLevelType w:val="multilevel"/>
    <w:tmpl w:val="147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28551E"/>
    <w:multiLevelType w:val="multilevel"/>
    <w:tmpl w:val="451E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75AB6"/>
    <w:multiLevelType w:val="multilevel"/>
    <w:tmpl w:val="7DE8B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D73002"/>
    <w:multiLevelType w:val="multilevel"/>
    <w:tmpl w:val="F9DC049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9073F"/>
    <w:multiLevelType w:val="multilevel"/>
    <w:tmpl w:val="42D089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043226"/>
    <w:multiLevelType w:val="multilevel"/>
    <w:tmpl w:val="53A42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936170"/>
    <w:multiLevelType w:val="multilevel"/>
    <w:tmpl w:val="BCA6A2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9E60B4"/>
    <w:multiLevelType w:val="multilevel"/>
    <w:tmpl w:val="369695F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A866B5"/>
    <w:multiLevelType w:val="multilevel"/>
    <w:tmpl w:val="EEE4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CD3396"/>
    <w:multiLevelType w:val="multilevel"/>
    <w:tmpl w:val="697AF59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0C2655"/>
    <w:multiLevelType w:val="multilevel"/>
    <w:tmpl w:val="8640C03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DC0B30"/>
    <w:multiLevelType w:val="multilevel"/>
    <w:tmpl w:val="C33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0404BD"/>
    <w:multiLevelType w:val="multilevel"/>
    <w:tmpl w:val="D9D0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64581"/>
    <w:multiLevelType w:val="multilevel"/>
    <w:tmpl w:val="414441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8175CE"/>
    <w:multiLevelType w:val="multilevel"/>
    <w:tmpl w:val="7E9A4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176F5F"/>
    <w:multiLevelType w:val="multilevel"/>
    <w:tmpl w:val="B3BC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7DC0A28"/>
    <w:multiLevelType w:val="multilevel"/>
    <w:tmpl w:val="94B0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227A3C"/>
    <w:multiLevelType w:val="multilevel"/>
    <w:tmpl w:val="4748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061E6C"/>
    <w:multiLevelType w:val="multilevel"/>
    <w:tmpl w:val="BACE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4A2EB9"/>
    <w:multiLevelType w:val="multilevel"/>
    <w:tmpl w:val="743A68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0D4778"/>
    <w:multiLevelType w:val="multilevel"/>
    <w:tmpl w:val="01B0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86376A"/>
    <w:multiLevelType w:val="multilevel"/>
    <w:tmpl w:val="5E6234F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F8573C4"/>
    <w:multiLevelType w:val="multilevel"/>
    <w:tmpl w:val="F9A4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23106C"/>
    <w:multiLevelType w:val="multilevel"/>
    <w:tmpl w:val="762C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B31F03"/>
    <w:multiLevelType w:val="multilevel"/>
    <w:tmpl w:val="CCD4912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EE115E"/>
    <w:multiLevelType w:val="multilevel"/>
    <w:tmpl w:val="03EE176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FF0FCC"/>
    <w:multiLevelType w:val="multilevel"/>
    <w:tmpl w:val="73B2D7F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A77D37"/>
    <w:multiLevelType w:val="multilevel"/>
    <w:tmpl w:val="E5C65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225B0C"/>
    <w:multiLevelType w:val="multilevel"/>
    <w:tmpl w:val="2746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545D6D"/>
    <w:multiLevelType w:val="multilevel"/>
    <w:tmpl w:val="B5DC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CF28A0"/>
    <w:multiLevelType w:val="multilevel"/>
    <w:tmpl w:val="91BEBE9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A4B2E77"/>
    <w:multiLevelType w:val="multilevel"/>
    <w:tmpl w:val="927283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5A46AE"/>
    <w:multiLevelType w:val="multilevel"/>
    <w:tmpl w:val="8B72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B8A169A"/>
    <w:multiLevelType w:val="multilevel"/>
    <w:tmpl w:val="684E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4B5F84"/>
    <w:multiLevelType w:val="multilevel"/>
    <w:tmpl w:val="0894740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396A81"/>
    <w:multiLevelType w:val="multilevel"/>
    <w:tmpl w:val="4A2AB4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55310A"/>
    <w:multiLevelType w:val="multilevel"/>
    <w:tmpl w:val="28F6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7077DB"/>
    <w:multiLevelType w:val="multilevel"/>
    <w:tmpl w:val="9D16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36A1F56"/>
    <w:multiLevelType w:val="multilevel"/>
    <w:tmpl w:val="9ABA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38A6525"/>
    <w:multiLevelType w:val="multilevel"/>
    <w:tmpl w:val="26E8E32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3B84D7D"/>
    <w:multiLevelType w:val="multilevel"/>
    <w:tmpl w:val="014279B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4624037"/>
    <w:multiLevelType w:val="multilevel"/>
    <w:tmpl w:val="7A10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54838CF"/>
    <w:multiLevelType w:val="multilevel"/>
    <w:tmpl w:val="4538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6BF799F"/>
    <w:multiLevelType w:val="multilevel"/>
    <w:tmpl w:val="51AEE0A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213239"/>
    <w:multiLevelType w:val="multilevel"/>
    <w:tmpl w:val="E16479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724A74"/>
    <w:multiLevelType w:val="multilevel"/>
    <w:tmpl w:val="238C2C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B3646AE"/>
    <w:multiLevelType w:val="multilevel"/>
    <w:tmpl w:val="8B7A6BF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F683D0F"/>
    <w:multiLevelType w:val="multilevel"/>
    <w:tmpl w:val="5C52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0095F4B"/>
    <w:multiLevelType w:val="multilevel"/>
    <w:tmpl w:val="0548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052570E"/>
    <w:multiLevelType w:val="multilevel"/>
    <w:tmpl w:val="E37A7C8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2C532B9"/>
    <w:multiLevelType w:val="multilevel"/>
    <w:tmpl w:val="6448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D81389"/>
    <w:multiLevelType w:val="multilevel"/>
    <w:tmpl w:val="537652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41D5AF3"/>
    <w:multiLevelType w:val="multilevel"/>
    <w:tmpl w:val="B5EC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D3288A"/>
    <w:multiLevelType w:val="multilevel"/>
    <w:tmpl w:val="DAC0A31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5B74B88"/>
    <w:multiLevelType w:val="multilevel"/>
    <w:tmpl w:val="C8C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7258C3"/>
    <w:multiLevelType w:val="multilevel"/>
    <w:tmpl w:val="EA36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97B44CE"/>
    <w:multiLevelType w:val="multilevel"/>
    <w:tmpl w:val="922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A377186"/>
    <w:multiLevelType w:val="multilevel"/>
    <w:tmpl w:val="C66EF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A847CF8"/>
    <w:multiLevelType w:val="multilevel"/>
    <w:tmpl w:val="EF344AB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AD74EA7"/>
    <w:multiLevelType w:val="multilevel"/>
    <w:tmpl w:val="49C8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C15166D"/>
    <w:multiLevelType w:val="multilevel"/>
    <w:tmpl w:val="15E672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D3061C9"/>
    <w:multiLevelType w:val="multilevel"/>
    <w:tmpl w:val="6D3634E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FA4061A"/>
    <w:multiLevelType w:val="multilevel"/>
    <w:tmpl w:val="755AA2C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CD63F4"/>
    <w:multiLevelType w:val="multilevel"/>
    <w:tmpl w:val="8C8E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1D2244D"/>
    <w:multiLevelType w:val="multilevel"/>
    <w:tmpl w:val="91804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32F70D8"/>
    <w:multiLevelType w:val="multilevel"/>
    <w:tmpl w:val="CCFEDE8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423055D"/>
    <w:multiLevelType w:val="multilevel"/>
    <w:tmpl w:val="D17C2A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4405643"/>
    <w:multiLevelType w:val="multilevel"/>
    <w:tmpl w:val="03AC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452CAF"/>
    <w:multiLevelType w:val="multilevel"/>
    <w:tmpl w:val="0644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ABE63CC"/>
    <w:multiLevelType w:val="multilevel"/>
    <w:tmpl w:val="AFE0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C9E56A9"/>
    <w:multiLevelType w:val="multilevel"/>
    <w:tmpl w:val="BFE8DC3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CBD1661"/>
    <w:multiLevelType w:val="multilevel"/>
    <w:tmpl w:val="7186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E397A3A"/>
    <w:multiLevelType w:val="multilevel"/>
    <w:tmpl w:val="9B6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E873060"/>
    <w:multiLevelType w:val="multilevel"/>
    <w:tmpl w:val="FD5C5C9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E9E1FA1"/>
    <w:multiLevelType w:val="multilevel"/>
    <w:tmpl w:val="2C32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F557FC9"/>
    <w:multiLevelType w:val="multilevel"/>
    <w:tmpl w:val="0A56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F7B4EB2"/>
    <w:multiLevelType w:val="multilevel"/>
    <w:tmpl w:val="A3940D0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FED6440"/>
    <w:multiLevelType w:val="multilevel"/>
    <w:tmpl w:val="7E8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63658B"/>
    <w:multiLevelType w:val="multilevel"/>
    <w:tmpl w:val="8A66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20FD1"/>
    <w:multiLevelType w:val="multilevel"/>
    <w:tmpl w:val="0570F62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3D66274"/>
    <w:multiLevelType w:val="multilevel"/>
    <w:tmpl w:val="B40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321CC2"/>
    <w:multiLevelType w:val="multilevel"/>
    <w:tmpl w:val="0EB212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8B23011"/>
    <w:multiLevelType w:val="multilevel"/>
    <w:tmpl w:val="5D6A40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AEA54FA"/>
    <w:multiLevelType w:val="multilevel"/>
    <w:tmpl w:val="89A2AE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1E3970"/>
    <w:multiLevelType w:val="multilevel"/>
    <w:tmpl w:val="76A6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B9A4D1D"/>
    <w:multiLevelType w:val="multilevel"/>
    <w:tmpl w:val="498C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FF302C3"/>
    <w:multiLevelType w:val="multilevel"/>
    <w:tmpl w:val="4B3A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19660D4"/>
    <w:multiLevelType w:val="multilevel"/>
    <w:tmpl w:val="BCBC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3491090"/>
    <w:multiLevelType w:val="multilevel"/>
    <w:tmpl w:val="33D0220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42E6638"/>
    <w:multiLevelType w:val="multilevel"/>
    <w:tmpl w:val="A28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4326296"/>
    <w:multiLevelType w:val="multilevel"/>
    <w:tmpl w:val="B7B8925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4DE2948"/>
    <w:multiLevelType w:val="multilevel"/>
    <w:tmpl w:val="B2BC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6321C97"/>
    <w:multiLevelType w:val="multilevel"/>
    <w:tmpl w:val="0486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A764AB5"/>
    <w:multiLevelType w:val="multilevel"/>
    <w:tmpl w:val="ADB21DF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A8B684F"/>
    <w:multiLevelType w:val="multilevel"/>
    <w:tmpl w:val="CC12604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A719CD"/>
    <w:multiLevelType w:val="multilevel"/>
    <w:tmpl w:val="FA32FFC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B624125"/>
    <w:multiLevelType w:val="multilevel"/>
    <w:tmpl w:val="B8CA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CC14AC2"/>
    <w:multiLevelType w:val="multilevel"/>
    <w:tmpl w:val="519672D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D322CEA"/>
    <w:multiLevelType w:val="multilevel"/>
    <w:tmpl w:val="98FC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E1C586F"/>
    <w:multiLevelType w:val="multilevel"/>
    <w:tmpl w:val="E702E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F88580D"/>
    <w:multiLevelType w:val="multilevel"/>
    <w:tmpl w:val="7618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FBF22FB"/>
    <w:multiLevelType w:val="multilevel"/>
    <w:tmpl w:val="75803D7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9"/>
  </w:num>
  <w:num w:numId="2">
    <w:abstractNumId w:val="77"/>
  </w:num>
  <w:num w:numId="3">
    <w:abstractNumId w:val="16"/>
  </w:num>
  <w:num w:numId="4">
    <w:abstractNumId w:val="87"/>
  </w:num>
  <w:num w:numId="5">
    <w:abstractNumId w:val="59"/>
  </w:num>
  <w:num w:numId="6">
    <w:abstractNumId w:val="102"/>
  </w:num>
  <w:num w:numId="7">
    <w:abstractNumId w:val="4"/>
  </w:num>
  <w:num w:numId="8">
    <w:abstractNumId w:val="24"/>
  </w:num>
  <w:num w:numId="9">
    <w:abstractNumId w:val="7"/>
  </w:num>
  <w:num w:numId="10">
    <w:abstractNumId w:val="98"/>
  </w:num>
  <w:num w:numId="11">
    <w:abstractNumId w:val="15"/>
  </w:num>
  <w:num w:numId="12">
    <w:abstractNumId w:val="86"/>
  </w:num>
  <w:num w:numId="13">
    <w:abstractNumId w:val="33"/>
  </w:num>
  <w:num w:numId="14">
    <w:abstractNumId w:val="66"/>
  </w:num>
  <w:num w:numId="15">
    <w:abstractNumId w:val="8"/>
  </w:num>
  <w:num w:numId="16">
    <w:abstractNumId w:val="49"/>
  </w:num>
  <w:num w:numId="17">
    <w:abstractNumId w:val="68"/>
  </w:num>
  <w:num w:numId="18">
    <w:abstractNumId w:val="79"/>
  </w:num>
  <w:num w:numId="19">
    <w:abstractNumId w:val="83"/>
  </w:num>
  <w:num w:numId="20">
    <w:abstractNumId w:val="69"/>
  </w:num>
  <w:num w:numId="21">
    <w:abstractNumId w:val="6"/>
  </w:num>
  <w:num w:numId="22">
    <w:abstractNumId w:val="88"/>
  </w:num>
  <w:num w:numId="23">
    <w:abstractNumId w:val="53"/>
  </w:num>
  <w:num w:numId="24">
    <w:abstractNumId w:val="82"/>
  </w:num>
  <w:num w:numId="25">
    <w:abstractNumId w:val="85"/>
  </w:num>
  <w:num w:numId="26">
    <w:abstractNumId w:val="22"/>
  </w:num>
  <w:num w:numId="27">
    <w:abstractNumId w:val="46"/>
  </w:num>
  <w:num w:numId="28">
    <w:abstractNumId w:val="100"/>
  </w:num>
  <w:num w:numId="29">
    <w:abstractNumId w:val="47"/>
  </w:num>
  <w:num w:numId="30">
    <w:abstractNumId w:val="13"/>
  </w:num>
  <w:num w:numId="31">
    <w:abstractNumId w:val="21"/>
  </w:num>
  <w:num w:numId="32">
    <w:abstractNumId w:val="57"/>
  </w:num>
  <w:num w:numId="33">
    <w:abstractNumId w:val="96"/>
  </w:num>
  <w:num w:numId="34">
    <w:abstractNumId w:val="71"/>
  </w:num>
  <w:num w:numId="35">
    <w:abstractNumId w:val="84"/>
  </w:num>
  <w:num w:numId="36">
    <w:abstractNumId w:val="56"/>
  </w:num>
  <w:num w:numId="37">
    <w:abstractNumId w:val="32"/>
  </w:num>
  <w:num w:numId="38">
    <w:abstractNumId w:val="50"/>
  </w:num>
  <w:num w:numId="39">
    <w:abstractNumId w:val="62"/>
  </w:num>
  <w:num w:numId="40">
    <w:abstractNumId w:val="25"/>
  </w:num>
  <w:num w:numId="41">
    <w:abstractNumId w:val="28"/>
  </w:num>
  <w:num w:numId="42">
    <w:abstractNumId w:val="70"/>
  </w:num>
  <w:num w:numId="43">
    <w:abstractNumId w:val="90"/>
  </w:num>
  <w:num w:numId="44">
    <w:abstractNumId w:val="44"/>
  </w:num>
  <w:num w:numId="45">
    <w:abstractNumId w:val="81"/>
  </w:num>
  <w:num w:numId="46">
    <w:abstractNumId w:val="29"/>
  </w:num>
  <w:num w:numId="47">
    <w:abstractNumId w:val="9"/>
  </w:num>
  <w:num w:numId="48">
    <w:abstractNumId w:val="91"/>
  </w:num>
  <w:num w:numId="49">
    <w:abstractNumId w:val="95"/>
  </w:num>
  <w:num w:numId="50">
    <w:abstractNumId w:val="19"/>
  </w:num>
  <w:num w:numId="51">
    <w:abstractNumId w:val="42"/>
  </w:num>
  <w:num w:numId="52">
    <w:abstractNumId w:val="31"/>
  </w:num>
  <w:num w:numId="53">
    <w:abstractNumId w:val="37"/>
  </w:num>
  <w:num w:numId="54">
    <w:abstractNumId w:val="35"/>
  </w:num>
  <w:num w:numId="55">
    <w:abstractNumId w:val="63"/>
  </w:num>
  <w:num w:numId="56">
    <w:abstractNumId w:val="17"/>
  </w:num>
  <w:num w:numId="57">
    <w:abstractNumId w:val="67"/>
  </w:num>
  <w:num w:numId="58">
    <w:abstractNumId w:val="93"/>
  </w:num>
  <w:num w:numId="59">
    <w:abstractNumId w:val="45"/>
  </w:num>
  <w:num w:numId="60">
    <w:abstractNumId w:val="10"/>
  </w:num>
  <w:num w:numId="61">
    <w:abstractNumId w:val="51"/>
  </w:num>
  <w:num w:numId="62">
    <w:abstractNumId w:val="0"/>
  </w:num>
  <w:num w:numId="63">
    <w:abstractNumId w:val="75"/>
  </w:num>
  <w:num w:numId="64">
    <w:abstractNumId w:val="73"/>
  </w:num>
  <w:num w:numId="65">
    <w:abstractNumId w:val="26"/>
  </w:num>
  <w:num w:numId="66">
    <w:abstractNumId w:val="61"/>
  </w:num>
  <w:num w:numId="67">
    <w:abstractNumId w:val="60"/>
  </w:num>
  <w:num w:numId="68">
    <w:abstractNumId w:val="1"/>
  </w:num>
  <w:num w:numId="69">
    <w:abstractNumId w:val="103"/>
  </w:num>
  <w:num w:numId="70">
    <w:abstractNumId w:val="38"/>
  </w:num>
  <w:num w:numId="71">
    <w:abstractNumId w:val="97"/>
  </w:num>
  <w:num w:numId="72">
    <w:abstractNumId w:val="18"/>
  </w:num>
  <w:num w:numId="73">
    <w:abstractNumId w:val="64"/>
  </w:num>
  <w:num w:numId="74">
    <w:abstractNumId w:val="80"/>
  </w:num>
  <w:num w:numId="75">
    <w:abstractNumId w:val="92"/>
  </w:num>
  <w:num w:numId="76">
    <w:abstractNumId w:val="3"/>
  </w:num>
  <w:num w:numId="77">
    <w:abstractNumId w:val="99"/>
  </w:num>
  <w:num w:numId="78">
    <w:abstractNumId w:val="54"/>
  </w:num>
  <w:num w:numId="79">
    <w:abstractNumId w:val="78"/>
  </w:num>
  <w:num w:numId="80">
    <w:abstractNumId w:val="94"/>
  </w:num>
  <w:num w:numId="81">
    <w:abstractNumId w:val="23"/>
  </w:num>
  <w:num w:numId="82">
    <w:abstractNumId w:val="43"/>
  </w:num>
  <w:num w:numId="83">
    <w:abstractNumId w:val="72"/>
  </w:num>
  <w:num w:numId="84">
    <w:abstractNumId w:val="101"/>
  </w:num>
  <w:num w:numId="85">
    <w:abstractNumId w:val="27"/>
  </w:num>
  <w:num w:numId="86">
    <w:abstractNumId w:val="20"/>
  </w:num>
  <w:num w:numId="87">
    <w:abstractNumId w:val="11"/>
  </w:num>
  <w:num w:numId="88">
    <w:abstractNumId w:val="2"/>
  </w:num>
  <w:num w:numId="89">
    <w:abstractNumId w:val="55"/>
  </w:num>
  <w:num w:numId="90">
    <w:abstractNumId w:val="34"/>
  </w:num>
  <w:num w:numId="91">
    <w:abstractNumId w:val="12"/>
  </w:num>
  <w:num w:numId="92">
    <w:abstractNumId w:val="52"/>
  </w:num>
  <w:num w:numId="93">
    <w:abstractNumId w:val="41"/>
  </w:num>
  <w:num w:numId="94">
    <w:abstractNumId w:val="65"/>
  </w:num>
  <w:num w:numId="95">
    <w:abstractNumId w:val="5"/>
  </w:num>
  <w:num w:numId="96">
    <w:abstractNumId w:val="58"/>
  </w:num>
  <w:num w:numId="97">
    <w:abstractNumId w:val="48"/>
  </w:num>
  <w:num w:numId="98">
    <w:abstractNumId w:val="74"/>
  </w:num>
  <w:num w:numId="99">
    <w:abstractNumId w:val="36"/>
  </w:num>
  <w:num w:numId="100">
    <w:abstractNumId w:val="14"/>
  </w:num>
  <w:num w:numId="101">
    <w:abstractNumId w:val="39"/>
  </w:num>
  <w:num w:numId="102">
    <w:abstractNumId w:val="30"/>
  </w:num>
  <w:num w:numId="103">
    <w:abstractNumId w:val="76"/>
  </w:num>
  <w:num w:numId="104">
    <w:abstractNumId w:val="4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51"/>
    <w:rsid w:val="005902EE"/>
    <w:rsid w:val="005A3B51"/>
    <w:rsid w:val="0074220F"/>
    <w:rsid w:val="0098233F"/>
    <w:rsid w:val="00A81F48"/>
    <w:rsid w:val="00C12D99"/>
    <w:rsid w:val="00C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CDD8A6"/>
  <w15:chartTrackingRefBased/>
  <w15:docId w15:val="{B9591688-3964-4417-B689-03CAB497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823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2D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98233F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98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33F"/>
  </w:style>
  <w:style w:type="paragraph" w:styleId="AltBilgi">
    <w:name w:val="footer"/>
    <w:basedOn w:val="Normal"/>
    <w:link w:val="AltBilgiChar"/>
    <w:uiPriority w:val="99"/>
    <w:unhideWhenUsed/>
    <w:rsid w:val="00982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33F"/>
  </w:style>
  <w:style w:type="character" w:customStyle="1" w:styleId="Balk2Char">
    <w:name w:val="Başlık 2 Char"/>
    <w:basedOn w:val="VarsaylanParagrafYazTipi"/>
    <w:link w:val="Balk2"/>
    <w:uiPriority w:val="9"/>
    <w:rsid w:val="0098233F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styleId="Vurgu">
    <w:name w:val="Emphasis"/>
    <w:basedOn w:val="VarsaylanParagrafYazTipi"/>
    <w:uiPriority w:val="20"/>
    <w:qFormat/>
    <w:rsid w:val="00C12D99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2D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2025-03-30T21:29:00Z</dcterms:created>
  <dcterms:modified xsi:type="dcterms:W3CDTF">2025-04-16T20:25:00Z</dcterms:modified>
</cp:coreProperties>
</file>